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2C5EB749" w:rsidR="00CE4A8E" w:rsidRPr="005244DC" w:rsidRDefault="0000424F" w:rsidP="005B1F7F">
            <w:pPr>
              <w:jc w:val="center"/>
              <w:rPr>
                <w:rFonts w:ascii="Calibri Light" w:hAnsi="Calibri Light" w:cs="Calibri Light"/>
                <w:b/>
                <w:lang w:val="lt-LT"/>
              </w:rPr>
            </w:pPr>
            <w:r w:rsidRPr="0000424F">
              <w:rPr>
                <w:rFonts w:ascii="Calibri Light" w:hAnsi="Calibri Light" w:cs="Calibri Light"/>
                <w:b/>
                <w:lang w:val="lt-LT"/>
              </w:rPr>
              <w:t>LIETUVOS PIRMININKAVIMO EUROPOS SĄJUNGOS TARYBAI LAIKOTARPIU TARPTAUTINIŲ RENGINIŲ ORGANIZAVIMO IR APTARNAVIMO PASLAUGOS (PPR-351)</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3516"/>
        <w:gridCol w:w="2625"/>
        <w:gridCol w:w="2567"/>
      </w:tblGrid>
      <w:tr w:rsidR="009622BB" w:rsidRPr="005244DC" w14:paraId="4991A33C" w14:textId="77777777" w:rsidTr="009622BB">
        <w:tc>
          <w:tcPr>
            <w:tcW w:w="47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9622BB" w:rsidRPr="005244DC" w:rsidRDefault="009622BB"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82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9622BB" w:rsidRPr="005244DC" w:rsidRDefault="009622BB"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3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9622BB" w:rsidRPr="005244DC" w:rsidRDefault="009622BB"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333"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9622BB" w:rsidRPr="005244DC" w:rsidRDefault="009622BB"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 dokumentas yra konfidencialus?</w:t>
            </w:r>
          </w:p>
        </w:tc>
      </w:tr>
      <w:tr w:rsidR="009622BB" w:rsidRPr="005244DC" w14:paraId="64C1649C" w14:textId="77777777" w:rsidTr="009622BB">
        <w:tc>
          <w:tcPr>
            <w:tcW w:w="478"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9622BB" w:rsidRPr="005244DC" w:rsidRDefault="009622BB"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826" w:type="pct"/>
            <w:tcBorders>
              <w:top w:val="single" w:sz="4" w:space="0" w:color="auto"/>
              <w:left w:val="single" w:sz="4" w:space="0" w:color="auto"/>
              <w:bottom w:val="single" w:sz="4" w:space="0" w:color="auto"/>
              <w:right w:val="single" w:sz="4" w:space="0" w:color="auto"/>
            </w:tcBorders>
          </w:tcPr>
          <w:p w14:paraId="1494A190" w14:textId="0C6DC0CF" w:rsidR="009622BB" w:rsidRPr="005244DC" w:rsidRDefault="009622BB"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363" w:type="pct"/>
            <w:tcBorders>
              <w:top w:val="single" w:sz="4" w:space="0" w:color="auto"/>
              <w:left w:val="single" w:sz="4" w:space="0" w:color="auto"/>
              <w:bottom w:val="single" w:sz="4" w:space="0" w:color="auto"/>
              <w:right w:val="single" w:sz="4" w:space="0" w:color="auto"/>
            </w:tcBorders>
            <w:hideMark/>
          </w:tcPr>
          <w:p w14:paraId="2506D892" w14:textId="46E74CF8" w:rsidR="009622BB" w:rsidRPr="005244DC" w:rsidRDefault="009622BB"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333" w:type="pct"/>
            <w:tcBorders>
              <w:top w:val="single" w:sz="4" w:space="0" w:color="auto"/>
              <w:left w:val="single" w:sz="4" w:space="0" w:color="auto"/>
              <w:bottom w:val="single" w:sz="4" w:space="0" w:color="auto"/>
              <w:right w:val="single" w:sz="4" w:space="0" w:color="auto"/>
            </w:tcBorders>
          </w:tcPr>
          <w:p w14:paraId="5D1FCB70" w14:textId="77777777" w:rsidR="009622BB" w:rsidRPr="005244DC" w:rsidRDefault="009622BB" w:rsidP="00A00C6B">
            <w:pPr>
              <w:spacing w:after="0" w:line="240" w:lineRule="auto"/>
              <w:jc w:val="center"/>
              <w:rPr>
                <w:rFonts w:ascii="Calibri Light" w:hAnsi="Calibri Light" w:cs="Calibri Light"/>
                <w:color w:val="000000"/>
                <w:sz w:val="20"/>
                <w:szCs w:val="20"/>
                <w:lang w:val="lt-LT"/>
              </w:rPr>
            </w:pPr>
          </w:p>
        </w:tc>
      </w:tr>
      <w:tr w:rsidR="009622BB" w:rsidRPr="005244DC" w14:paraId="2162FBAD" w14:textId="77777777" w:rsidTr="009622BB">
        <w:tc>
          <w:tcPr>
            <w:tcW w:w="478" w:type="pct"/>
            <w:tcBorders>
              <w:top w:val="single" w:sz="4" w:space="0" w:color="auto"/>
              <w:left w:val="single" w:sz="4" w:space="0" w:color="auto"/>
              <w:bottom w:val="single" w:sz="4" w:space="0" w:color="auto"/>
              <w:right w:val="single" w:sz="4" w:space="0" w:color="auto"/>
            </w:tcBorders>
            <w:vAlign w:val="center"/>
          </w:tcPr>
          <w:p w14:paraId="6A3D9913" w14:textId="77777777" w:rsidR="009622BB" w:rsidRPr="005244DC" w:rsidRDefault="009622BB"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826" w:type="pct"/>
            <w:tcBorders>
              <w:top w:val="single" w:sz="4" w:space="0" w:color="auto"/>
              <w:left w:val="single" w:sz="4" w:space="0" w:color="auto"/>
              <w:bottom w:val="single" w:sz="4" w:space="0" w:color="auto"/>
              <w:right w:val="single" w:sz="4" w:space="0" w:color="auto"/>
            </w:tcBorders>
          </w:tcPr>
          <w:p w14:paraId="58265707" w14:textId="6324C9E0" w:rsidR="009622BB" w:rsidRPr="005244DC" w:rsidRDefault="009622BB"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363" w:type="pct"/>
            <w:tcBorders>
              <w:top w:val="single" w:sz="4" w:space="0" w:color="auto"/>
              <w:left w:val="single" w:sz="4" w:space="0" w:color="auto"/>
              <w:bottom w:val="single" w:sz="4" w:space="0" w:color="auto"/>
              <w:right w:val="single" w:sz="4" w:space="0" w:color="auto"/>
            </w:tcBorders>
          </w:tcPr>
          <w:p w14:paraId="51E57B50" w14:textId="70E5B96D" w:rsidR="009622BB" w:rsidRPr="005244DC" w:rsidRDefault="009622BB"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333" w:type="pct"/>
            <w:tcBorders>
              <w:top w:val="single" w:sz="4" w:space="0" w:color="auto"/>
              <w:left w:val="single" w:sz="4" w:space="0" w:color="auto"/>
              <w:bottom w:val="single" w:sz="4" w:space="0" w:color="auto"/>
              <w:right w:val="single" w:sz="4" w:space="0" w:color="auto"/>
            </w:tcBorders>
          </w:tcPr>
          <w:p w14:paraId="6AD6DAE6" w14:textId="77777777" w:rsidR="009622BB" w:rsidRPr="005244DC" w:rsidRDefault="009622BB" w:rsidP="00A00C6B">
            <w:pPr>
              <w:spacing w:after="0" w:line="240" w:lineRule="auto"/>
              <w:jc w:val="center"/>
              <w:rPr>
                <w:rFonts w:ascii="Calibri Light" w:hAnsi="Calibri Light" w:cs="Calibri Light"/>
                <w:color w:val="000000"/>
                <w:sz w:val="20"/>
                <w:szCs w:val="20"/>
                <w:lang w:val="lt-LT"/>
              </w:rPr>
            </w:pPr>
          </w:p>
        </w:tc>
      </w:tr>
      <w:tr w:rsidR="009622BB" w:rsidRPr="005244DC" w14:paraId="70D95314" w14:textId="77777777" w:rsidTr="009622BB">
        <w:tc>
          <w:tcPr>
            <w:tcW w:w="478" w:type="pct"/>
            <w:tcBorders>
              <w:top w:val="single" w:sz="4" w:space="0" w:color="auto"/>
              <w:left w:val="single" w:sz="4" w:space="0" w:color="auto"/>
              <w:bottom w:val="single" w:sz="4" w:space="0" w:color="auto"/>
              <w:right w:val="single" w:sz="4" w:space="0" w:color="auto"/>
            </w:tcBorders>
            <w:vAlign w:val="center"/>
          </w:tcPr>
          <w:p w14:paraId="1962B528" w14:textId="77777777" w:rsidR="009622BB" w:rsidRPr="005244DC" w:rsidRDefault="009622BB"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826" w:type="pct"/>
            <w:tcBorders>
              <w:top w:val="single" w:sz="4" w:space="0" w:color="auto"/>
              <w:left w:val="single" w:sz="4" w:space="0" w:color="auto"/>
              <w:bottom w:val="single" w:sz="4" w:space="0" w:color="auto"/>
              <w:right w:val="single" w:sz="4" w:space="0" w:color="auto"/>
            </w:tcBorders>
          </w:tcPr>
          <w:p w14:paraId="7ACC87E9" w14:textId="5C55232B" w:rsidR="009622BB" w:rsidRPr="005244DC" w:rsidRDefault="009622BB"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363" w:type="pct"/>
            <w:tcBorders>
              <w:top w:val="single" w:sz="4" w:space="0" w:color="auto"/>
              <w:left w:val="single" w:sz="4" w:space="0" w:color="auto"/>
              <w:bottom w:val="single" w:sz="4" w:space="0" w:color="auto"/>
              <w:right w:val="single" w:sz="4" w:space="0" w:color="auto"/>
            </w:tcBorders>
          </w:tcPr>
          <w:p w14:paraId="1386E152" w14:textId="713FFB98" w:rsidR="009622BB" w:rsidRPr="005244DC" w:rsidRDefault="009622BB"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333" w:type="pct"/>
            <w:tcBorders>
              <w:top w:val="single" w:sz="4" w:space="0" w:color="auto"/>
              <w:left w:val="single" w:sz="4" w:space="0" w:color="auto"/>
              <w:bottom w:val="single" w:sz="4" w:space="0" w:color="auto"/>
              <w:right w:val="single" w:sz="4" w:space="0" w:color="auto"/>
            </w:tcBorders>
          </w:tcPr>
          <w:p w14:paraId="298B04B7" w14:textId="77777777" w:rsidR="009622BB" w:rsidRPr="005244DC" w:rsidRDefault="009622BB" w:rsidP="00A00C6B">
            <w:pPr>
              <w:spacing w:after="0" w:line="240" w:lineRule="auto"/>
              <w:jc w:val="center"/>
              <w:rPr>
                <w:rFonts w:ascii="Calibri Light" w:hAnsi="Calibri Light" w:cs="Calibri Light"/>
                <w:color w:val="000000"/>
                <w:sz w:val="20"/>
                <w:szCs w:val="20"/>
                <w:lang w:val="lt-LT"/>
              </w:rPr>
            </w:pP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2DF3C7AE" w:rsidR="00C47E4B" w:rsidRPr="00B74420" w:rsidRDefault="008B6BA1" w:rsidP="008B6BA1">
      <w:pPr>
        <w:pStyle w:val="Sraopastraipa"/>
        <w:numPr>
          <w:ilvl w:val="0"/>
          <w:numId w:val="11"/>
        </w:numPr>
        <w:tabs>
          <w:tab w:val="left" w:pos="0"/>
        </w:tabs>
        <w:spacing w:after="0"/>
        <w:ind w:left="0" w:firstLine="0"/>
        <w:rPr>
          <w:rFonts w:ascii="Calibri Light" w:hAnsi="Calibri Light" w:cs="Calibri Light"/>
          <w:b/>
          <w:color w:val="EE0000"/>
          <w:sz w:val="16"/>
          <w:szCs w:val="16"/>
          <w:lang w:val="lt-LT"/>
        </w:rPr>
      </w:pPr>
      <w:r w:rsidRPr="00377255">
        <w:rPr>
          <w:rFonts w:ascii="Calibri Light" w:hAnsi="Calibri Light" w:cs="Calibri Light"/>
          <w:b/>
          <w:sz w:val="16"/>
          <w:szCs w:val="16"/>
          <w:lang w:val="lt-LT"/>
        </w:rPr>
        <w:t xml:space="preserve"> </w:t>
      </w:r>
      <w:r w:rsidR="00C47E4B" w:rsidRPr="00377255">
        <w:rPr>
          <w:rFonts w:ascii="Calibri Light" w:hAnsi="Calibri Light" w:cs="Calibri Light"/>
          <w:b/>
          <w:sz w:val="16"/>
          <w:szCs w:val="16"/>
          <w:lang w:val="lt-LT"/>
        </w:rPr>
        <w:t xml:space="preserve">lentelė. </w:t>
      </w:r>
      <w:r w:rsidR="00C47E4B" w:rsidRPr="00B74420">
        <w:rPr>
          <w:rFonts w:ascii="Calibri Light" w:hAnsi="Calibri Light" w:cs="Calibri Light"/>
          <w:b/>
          <w:color w:val="EE0000"/>
          <w:sz w:val="16"/>
          <w:szCs w:val="16"/>
          <w:lang w:val="lt-LT"/>
        </w:rPr>
        <w:t>Tiekėjo finansinis pasiūlymas</w:t>
      </w:r>
      <w:r w:rsidR="006569CA">
        <w:rPr>
          <w:rFonts w:ascii="Calibri Light" w:hAnsi="Calibri Light" w:cs="Calibri Light"/>
          <w:b/>
          <w:color w:val="EE0000"/>
          <w:sz w:val="16"/>
          <w:szCs w:val="16"/>
          <w:lang w:val="lt-LT"/>
        </w:rPr>
        <w:t>:</w:t>
      </w:r>
      <w:r w:rsidR="00B74420">
        <w:rPr>
          <w:rFonts w:ascii="Calibri Light" w:hAnsi="Calibri Light" w:cs="Calibri Light"/>
          <w:b/>
          <w:color w:val="EE0000"/>
          <w:sz w:val="16"/>
          <w:szCs w:val="16"/>
          <w:lang w:val="lt-LT"/>
        </w:rPr>
        <w:t xml:space="preserve"> </w:t>
      </w:r>
      <w:r w:rsidR="00160A9B">
        <w:rPr>
          <w:rFonts w:ascii="Calibri Light" w:hAnsi="Calibri Light" w:cs="Calibri Light"/>
          <w:b/>
          <w:color w:val="EE0000"/>
          <w:sz w:val="16"/>
          <w:szCs w:val="16"/>
          <w:lang w:val="lt-LT"/>
        </w:rPr>
        <w:t>ž</w:t>
      </w:r>
      <w:r w:rsidR="00FE3E03">
        <w:rPr>
          <w:rFonts w:ascii="Calibri Light" w:hAnsi="Calibri Light" w:cs="Calibri Light"/>
          <w:b/>
          <w:color w:val="EE0000"/>
          <w:sz w:val="16"/>
          <w:szCs w:val="16"/>
          <w:lang w:val="lt-LT"/>
        </w:rPr>
        <w:t>r.</w:t>
      </w:r>
      <w:r w:rsidR="00B74420">
        <w:rPr>
          <w:rFonts w:ascii="Calibri Light" w:hAnsi="Calibri Light" w:cs="Calibri Light"/>
          <w:b/>
          <w:color w:val="EE0000"/>
          <w:sz w:val="16"/>
          <w:szCs w:val="16"/>
          <w:lang w:val="lt-LT"/>
        </w:rPr>
        <w:t xml:space="preserve"> </w:t>
      </w:r>
      <w:r w:rsidR="00557C48">
        <w:rPr>
          <w:rFonts w:ascii="Calibri Light" w:hAnsi="Calibri Light" w:cs="Calibri Light"/>
          <w:b/>
          <w:color w:val="EE0000"/>
          <w:sz w:val="16"/>
          <w:szCs w:val="16"/>
          <w:lang w:val="lt-LT"/>
        </w:rPr>
        <w:t>Pasiūlymo formos pried</w:t>
      </w:r>
      <w:r w:rsidR="00FE3E03">
        <w:rPr>
          <w:rFonts w:ascii="Calibri Light" w:hAnsi="Calibri Light" w:cs="Calibri Light"/>
          <w:b/>
          <w:color w:val="EE0000"/>
          <w:sz w:val="16"/>
          <w:szCs w:val="16"/>
          <w:lang w:val="lt-LT"/>
        </w:rPr>
        <w:t xml:space="preserve">ą (užpildyti ten esančią </w:t>
      </w:r>
      <w:r w:rsidR="00D35097">
        <w:rPr>
          <w:rFonts w:ascii="Calibri Light" w:hAnsi="Calibri Light" w:cs="Calibri Light"/>
          <w:b/>
          <w:color w:val="EE0000"/>
          <w:sz w:val="16"/>
          <w:szCs w:val="16"/>
          <w:lang w:val="lt-LT"/>
        </w:rPr>
        <w:t>lentelę</w:t>
      </w:r>
      <w:r w:rsidR="00FE3E03">
        <w:rPr>
          <w:rFonts w:ascii="Calibri Light" w:hAnsi="Calibri Light" w:cs="Calibri Light"/>
          <w:b/>
          <w:color w:val="EE0000"/>
          <w:sz w:val="16"/>
          <w:szCs w:val="16"/>
          <w:lang w:val="lt-LT"/>
        </w:rPr>
        <w:t>)</w:t>
      </w:r>
      <w:r w:rsidR="00557C48">
        <w:rPr>
          <w:rFonts w:ascii="Calibri Light" w:hAnsi="Calibri Light" w:cs="Calibri Light"/>
          <w:b/>
          <w:color w:val="EE0000"/>
          <w:sz w:val="16"/>
          <w:szCs w:val="16"/>
          <w:lang w:val="lt-LT"/>
        </w:rPr>
        <w:t>.</w:t>
      </w:r>
    </w:p>
    <w:p w14:paraId="43E02290" w14:textId="4386E4F5" w:rsidR="00D62727" w:rsidRPr="005244DC" w:rsidRDefault="00D62727" w:rsidP="00B74420">
      <w:pPr>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8736B" w14:textId="77777777" w:rsidR="00355DD5" w:rsidRDefault="00355DD5">
      <w:pPr>
        <w:spacing w:after="0" w:line="240" w:lineRule="auto"/>
      </w:pPr>
      <w:r>
        <w:separator/>
      </w:r>
    </w:p>
  </w:endnote>
  <w:endnote w:type="continuationSeparator" w:id="0">
    <w:p w14:paraId="27ADCFBB" w14:textId="77777777" w:rsidR="00355DD5" w:rsidRDefault="00355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21991" w14:textId="77777777" w:rsidR="00355DD5" w:rsidRDefault="00355DD5">
      <w:pPr>
        <w:spacing w:after="0" w:line="240" w:lineRule="auto"/>
      </w:pPr>
      <w:r>
        <w:separator/>
      </w:r>
    </w:p>
  </w:footnote>
  <w:footnote w:type="continuationSeparator" w:id="0">
    <w:p w14:paraId="448B91EF" w14:textId="77777777" w:rsidR="00355DD5" w:rsidRDefault="00355DD5">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w:t>
      </w:r>
      <w:r w:rsidRPr="005573FA">
        <w:rPr>
          <w:rFonts w:asciiTheme="majorHAnsi" w:hAnsiTheme="majorHAnsi" w:cstheme="majorHAnsi"/>
          <w:b/>
          <w:sz w:val="12"/>
          <w:szCs w:val="12"/>
          <w:lang w:val="lt-LT"/>
        </w:rPr>
        <w:t xml:space="preserve">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2982BCB6"/>
    <w:lvl w:ilvl="0" w:tplc="444471AC">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0424F"/>
    <w:rsid w:val="000130D9"/>
    <w:rsid w:val="000173B1"/>
    <w:rsid w:val="00026A54"/>
    <w:rsid w:val="0003216F"/>
    <w:rsid w:val="0003366F"/>
    <w:rsid w:val="00036DBB"/>
    <w:rsid w:val="0004685E"/>
    <w:rsid w:val="0005136A"/>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0A9B"/>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5DD5"/>
    <w:rsid w:val="00357BD5"/>
    <w:rsid w:val="00357EC4"/>
    <w:rsid w:val="003673D6"/>
    <w:rsid w:val="00370107"/>
    <w:rsid w:val="003727DF"/>
    <w:rsid w:val="0037332E"/>
    <w:rsid w:val="00377255"/>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57C48"/>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569CA"/>
    <w:rsid w:val="00660351"/>
    <w:rsid w:val="00665528"/>
    <w:rsid w:val="00666A15"/>
    <w:rsid w:val="00671C08"/>
    <w:rsid w:val="00676E78"/>
    <w:rsid w:val="006774EC"/>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22BB"/>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46F0F"/>
    <w:rsid w:val="00B47F94"/>
    <w:rsid w:val="00B56DE9"/>
    <w:rsid w:val="00B600D3"/>
    <w:rsid w:val="00B658EC"/>
    <w:rsid w:val="00B74420"/>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0021"/>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06019"/>
    <w:rsid w:val="00D1524F"/>
    <w:rsid w:val="00D16D82"/>
    <w:rsid w:val="00D17A3F"/>
    <w:rsid w:val="00D21123"/>
    <w:rsid w:val="00D2233A"/>
    <w:rsid w:val="00D23D84"/>
    <w:rsid w:val="00D25C2F"/>
    <w:rsid w:val="00D301AC"/>
    <w:rsid w:val="00D35097"/>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06A38"/>
    <w:rsid w:val="00F1759E"/>
    <w:rsid w:val="00F22BDF"/>
    <w:rsid w:val="00F25B9A"/>
    <w:rsid w:val="00F268B6"/>
    <w:rsid w:val="00F31DF7"/>
    <w:rsid w:val="00F5081D"/>
    <w:rsid w:val="00F52B78"/>
    <w:rsid w:val="00F6372C"/>
    <w:rsid w:val="00F63E39"/>
    <w:rsid w:val="00F64268"/>
    <w:rsid w:val="00FA6295"/>
    <w:rsid w:val="00FB0496"/>
    <w:rsid w:val="00FB46C5"/>
    <w:rsid w:val="00FC044B"/>
    <w:rsid w:val="00FC2D9C"/>
    <w:rsid w:val="00FC72ED"/>
    <w:rsid w:val="00FE0816"/>
    <w:rsid w:val="00FE3E03"/>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17</TotalTime>
  <Pages>2</Pages>
  <Words>2391</Words>
  <Characters>1363</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Rasa Malijauskienė</cp:lastModifiedBy>
  <cp:revision>20</cp:revision>
  <cp:lastPrinted>2018-03-07T08:06:00Z</cp:lastPrinted>
  <dcterms:created xsi:type="dcterms:W3CDTF">2023-01-03T07:26:00Z</dcterms:created>
  <dcterms:modified xsi:type="dcterms:W3CDTF">2026-06-03T09:09:00Z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